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before="150" w:after="150" w:line="360" w:lineRule="atLeast"/>
        <w:ind w:right="150"/>
        <w:jc w:val="left"/>
        <w:rPr>
          <w:rFonts w:ascii="宋体" w:hAnsi="宋体" w:eastAsia="宋体" w:cs="宋体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Cs w:val="21"/>
        </w:rPr>
        <w:t> </w:t>
      </w:r>
    </w:p>
    <w:tbl>
      <w:tblPr>
        <w:tblStyle w:val="3"/>
        <w:tblW w:w="918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830"/>
        <w:gridCol w:w="3135"/>
        <w:gridCol w:w="1740"/>
        <w:gridCol w:w="24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山东大学青联第三届羽毛球联谊赛报名表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参赛项目</w:t>
            </w:r>
          </w:p>
        </w:tc>
        <w:tc>
          <w:tcPr>
            <w:tcW w:w="3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所属界别</w:t>
            </w:r>
          </w:p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185" w:hRule="atLeast"/>
          <w:tblCellSpacing w:w="0" w:type="dxa"/>
          <w:jc w:val="center"/>
        </w:trPr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领队信息</w:t>
            </w:r>
          </w:p>
        </w:tc>
        <w:tc>
          <w:tcPr>
            <w:tcW w:w="73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185" w:hRule="atLeast"/>
          <w:tblCellSpacing w:w="0" w:type="dxa"/>
          <w:jc w:val="center"/>
        </w:trPr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往届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73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76099"/>
    <w:rsid w:val="00016D87"/>
    <w:rsid w:val="00186838"/>
    <w:rsid w:val="002D4015"/>
    <w:rsid w:val="003D2360"/>
    <w:rsid w:val="00452535"/>
    <w:rsid w:val="00574DDE"/>
    <w:rsid w:val="007D2130"/>
    <w:rsid w:val="007F143F"/>
    <w:rsid w:val="00922FA1"/>
    <w:rsid w:val="00934588"/>
    <w:rsid w:val="00976099"/>
    <w:rsid w:val="009A59BC"/>
    <w:rsid w:val="00A30E2A"/>
    <w:rsid w:val="00AB21FD"/>
    <w:rsid w:val="00DD14E9"/>
    <w:rsid w:val="66DD4FA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120</Words>
  <Characters>690</Characters>
  <Lines>5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2015-05-27T02:27:00Z</dcterms:created>
  <dc:creator>dandan</dc:creator>
  <cp:lastModifiedBy>Youth1</cp:lastModifiedBy>
  <dcterms:modified xsi:type="dcterms:W3CDTF">2015-05-28T03:08:40Z</dcterms:modified>
  <dc:title>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