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53" w:rsidRPr="00F02253" w:rsidRDefault="00F02253" w:rsidP="00F02253">
      <w:pPr>
        <w:jc w:val="center"/>
        <w:rPr>
          <w:b/>
          <w:sz w:val="32"/>
          <w:szCs w:val="32"/>
        </w:rPr>
      </w:pPr>
      <w:r w:rsidRPr="00F02253">
        <w:rPr>
          <w:rFonts w:ascii="Arial" w:hAnsi="Arial" w:cs="Arial"/>
          <w:b/>
          <w:color w:val="222222"/>
          <w:sz w:val="32"/>
          <w:szCs w:val="32"/>
        </w:rPr>
        <w:t>面试人员及地点分配详情</w:t>
      </w:r>
      <w:bookmarkStart w:id="0" w:name="_GoBack"/>
      <w:bookmarkEnd w:id="0"/>
    </w:p>
    <w:p w:rsidR="00F02253" w:rsidRDefault="00F02253">
      <w:pPr>
        <w:rPr>
          <w:rFonts w:hint="eastAsi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85"/>
        <w:gridCol w:w="1206"/>
        <w:gridCol w:w="863"/>
        <w:gridCol w:w="1382"/>
        <w:gridCol w:w="1576"/>
        <w:gridCol w:w="1784"/>
      </w:tblGrid>
      <w:tr w:rsidR="00921648" w:rsidRPr="00270F1B" w:rsidTr="00EB0CD1">
        <w:trPr>
          <w:trHeight w:val="27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工作板块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面试地点、时间</w:t>
            </w: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社会实践部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社会实践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孙越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2014级博</w:t>
            </w:r>
          </w:p>
        </w:tc>
        <w:tc>
          <w:tcPr>
            <w:tcW w:w="10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18号楼135  14:00</w:t>
            </w: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方家乐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哲社学院</w:t>
            </w:r>
            <w:proofErr w:type="gram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2014级</w:t>
            </w: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赵琳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2014级</w:t>
            </w: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孙剑锋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环境研究院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2013级</w:t>
            </w: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社会实践部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志愿服务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杨国帅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政管学院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18号楼112  14:00</w:t>
            </w: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2010级（五年制）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张锐杰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李茜博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冯梓航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王现龙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哲社学院</w:t>
            </w:r>
            <w:proofErr w:type="gram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2014级</w:t>
            </w: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组织宣传部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宣传工作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赵宏月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政管学院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18号楼116  14:00</w:t>
            </w: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柳圆圆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儒学高等研究院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2014级</w:t>
            </w: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组织宣传部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组织工作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徐玉娟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政管学院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18号楼135  15:00</w:t>
            </w: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陈时光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王思颖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政管学院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徐娣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儒学高等研究院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2014级</w:t>
            </w: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社团工作部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高妍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联通创业社  14：00</w:t>
            </w: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2010级（五年制）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于新九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经济研究院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2014级</w:t>
            </w: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儒学高等研究院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2014级</w:t>
            </w: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科创中心</w:t>
            </w:r>
            <w:proofErr w:type="gramEnd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赵春雨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联通创业社  15：00</w:t>
            </w: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王续颖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凌昊天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2011级</w:t>
            </w:r>
          </w:p>
        </w:tc>
        <w:tc>
          <w:tcPr>
            <w:tcW w:w="10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648" w:rsidRPr="00270F1B" w:rsidRDefault="00921648" w:rsidP="00EB0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1648" w:rsidRPr="00270F1B" w:rsidTr="00EB0CD1">
        <w:trPr>
          <w:trHeight w:val="27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文艺活动指导委员会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2010级（五年制）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8" w:rsidRPr="00270F1B" w:rsidRDefault="00921648" w:rsidP="00EB0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F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18号楼109  14:00</w:t>
            </w:r>
          </w:p>
        </w:tc>
      </w:tr>
    </w:tbl>
    <w:p w:rsidR="003C01F5" w:rsidRDefault="00F02253"/>
    <w:sectPr w:rsidR="003C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48"/>
    <w:rsid w:val="00023A63"/>
    <w:rsid w:val="001E70D4"/>
    <w:rsid w:val="00921648"/>
    <w:rsid w:val="00F0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559B1-D3F1-461A-A0BB-630F6AFC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夏芊芊</dc:creator>
  <cp:keywords/>
  <dc:description/>
  <cp:lastModifiedBy>夏芊芊</cp:lastModifiedBy>
  <cp:revision>2</cp:revision>
  <dcterms:created xsi:type="dcterms:W3CDTF">2014-10-30T08:45:00Z</dcterms:created>
  <dcterms:modified xsi:type="dcterms:W3CDTF">2014-10-30T08:47:00Z</dcterms:modified>
</cp:coreProperties>
</file>