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75E" w:rsidRPr="00A8375E" w:rsidRDefault="00A8375E" w:rsidP="00A8375E">
      <w:pPr>
        <w:widowControl/>
        <w:spacing w:line="576" w:lineRule="atLeast"/>
        <w:ind w:right="640"/>
        <w:jc w:val="left"/>
        <w:rPr>
          <w:rFonts w:ascii="宋体" w:eastAsia="宋体" w:hAnsi="宋体" w:cs="宋体"/>
          <w:color w:val="000000"/>
          <w:kern w:val="0"/>
          <w:sz w:val="29"/>
          <w:szCs w:val="29"/>
        </w:rPr>
      </w:pPr>
      <w:r w:rsidRPr="00A8375E">
        <w:rPr>
          <w:rFonts w:ascii="黑体" w:eastAsia="黑体" w:hAnsi="黑体" w:cs="宋体" w:hint="eastAsia"/>
          <w:color w:val="000000"/>
          <w:spacing w:val="-20"/>
          <w:kern w:val="0"/>
          <w:sz w:val="32"/>
          <w:szCs w:val="32"/>
        </w:rPr>
        <w:t>附件</w:t>
      </w:r>
      <w:r w:rsidRPr="00A8375E">
        <w:rPr>
          <w:rFonts w:ascii="宋体" w:eastAsia="宋体" w:hAnsi="宋体" w:cs="宋体" w:hint="eastAsia"/>
          <w:color w:val="000000"/>
          <w:spacing w:val="-20"/>
          <w:kern w:val="0"/>
          <w:sz w:val="32"/>
          <w:szCs w:val="32"/>
        </w:rPr>
        <w:t>1</w:t>
      </w:r>
    </w:p>
    <w:p w:rsidR="00A8375E" w:rsidRPr="00A8375E" w:rsidRDefault="00A8375E" w:rsidP="00A8375E">
      <w:pPr>
        <w:widowControl/>
        <w:spacing w:line="570" w:lineRule="atLeast"/>
        <w:jc w:val="center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宋体" w:eastAsia="宋体" w:hAnsi="宋体" w:cs="宋体" w:hint="eastAsia"/>
          <w:color w:val="000000"/>
          <w:spacing w:val="-20"/>
          <w:kern w:val="0"/>
          <w:sz w:val="32"/>
          <w:szCs w:val="32"/>
        </w:rPr>
        <w:t> </w:t>
      </w:r>
    </w:p>
    <w:p w:rsidR="00A8375E" w:rsidRPr="00A8375E" w:rsidRDefault="00A8375E" w:rsidP="00A8375E">
      <w:pPr>
        <w:widowControl/>
        <w:spacing w:line="570" w:lineRule="atLeast"/>
        <w:jc w:val="center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山东省青少年研究规划课题</w:t>
      </w:r>
    </w:p>
    <w:p w:rsidR="00A8375E" w:rsidRPr="00A8375E" w:rsidRDefault="00A8375E" w:rsidP="00A8375E">
      <w:pPr>
        <w:widowControl/>
        <w:spacing w:line="570" w:lineRule="atLeast"/>
        <w:jc w:val="center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Times New Roman" w:eastAsia="宋体" w:hAnsi="Times New Roman" w:cs="Times New Roman"/>
          <w:color w:val="000000"/>
          <w:kern w:val="0"/>
          <w:sz w:val="36"/>
          <w:szCs w:val="36"/>
        </w:rPr>
        <w:t>2015</w:t>
      </w:r>
      <w:r w:rsidRPr="00A8375E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年度选题指南</w:t>
      </w:r>
    </w:p>
    <w:p w:rsidR="00A8375E" w:rsidRPr="00A8375E" w:rsidRDefault="00A8375E" w:rsidP="00A8375E">
      <w:pPr>
        <w:widowControl/>
        <w:spacing w:line="576" w:lineRule="atLeast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 </w:t>
      </w:r>
    </w:p>
    <w:p w:rsidR="00A8375E" w:rsidRPr="00A8375E" w:rsidRDefault="00A8375E" w:rsidP="00A8375E">
      <w:pPr>
        <w:widowControl/>
        <w:spacing w:line="576" w:lineRule="atLeast"/>
        <w:ind w:firstLine="627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一、团的工作和建设研究</w:t>
      </w:r>
    </w:p>
    <w:p w:rsidR="00A8375E" w:rsidRPr="00A8375E" w:rsidRDefault="00A8375E" w:rsidP="00A8375E">
      <w:pPr>
        <w:widowControl/>
        <w:spacing w:line="576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</w:t>
      </w:r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．团的基层组织设置和活动方式创新研究</w:t>
      </w:r>
    </w:p>
    <w:p w:rsidR="00A8375E" w:rsidRPr="00A8375E" w:rsidRDefault="00A8375E" w:rsidP="00A8375E">
      <w:pPr>
        <w:widowControl/>
        <w:spacing w:line="576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</w:t>
      </w:r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．新形势下团的组织模式创新研究</w:t>
      </w:r>
    </w:p>
    <w:p w:rsidR="00A8375E" w:rsidRPr="00A8375E" w:rsidRDefault="00A8375E" w:rsidP="00A8375E">
      <w:pPr>
        <w:widowControl/>
        <w:spacing w:line="576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3</w:t>
      </w:r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．新时期共青团的职能定位及其实现路径研究</w:t>
      </w:r>
    </w:p>
    <w:p w:rsidR="00A8375E" w:rsidRPr="00A8375E" w:rsidRDefault="00A8375E" w:rsidP="00A8375E">
      <w:pPr>
        <w:widowControl/>
        <w:spacing w:line="576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4</w:t>
      </w:r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．增强团组织吸引力、凝聚力的理论与实践研究</w:t>
      </w:r>
    </w:p>
    <w:p w:rsidR="00A8375E" w:rsidRPr="00A8375E" w:rsidRDefault="00A8375E" w:rsidP="00A8375E">
      <w:pPr>
        <w:widowControl/>
        <w:spacing w:line="576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5</w:t>
      </w:r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．基层共青团工作特色品牌研究</w:t>
      </w:r>
    </w:p>
    <w:p w:rsidR="00A8375E" w:rsidRPr="00A8375E" w:rsidRDefault="00A8375E" w:rsidP="00A8375E">
      <w:pPr>
        <w:widowControl/>
        <w:spacing w:line="576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6</w:t>
      </w:r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．团员身份认同现状及培养对策研究</w:t>
      </w:r>
    </w:p>
    <w:p w:rsidR="00A8375E" w:rsidRPr="00A8375E" w:rsidRDefault="00A8375E" w:rsidP="00A8375E">
      <w:pPr>
        <w:widowControl/>
        <w:spacing w:line="576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7</w:t>
      </w:r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．基层团组织的组织生活规范化研究</w:t>
      </w:r>
    </w:p>
    <w:p w:rsidR="00A8375E" w:rsidRPr="00A8375E" w:rsidRDefault="00A8375E" w:rsidP="00A8375E">
      <w:pPr>
        <w:widowControl/>
        <w:spacing w:line="576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8</w:t>
      </w:r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．非公经济体中的团</w:t>
      </w:r>
      <w:proofErr w:type="gramStart"/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建问题</w:t>
      </w:r>
      <w:proofErr w:type="gramEnd"/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研究</w:t>
      </w:r>
    </w:p>
    <w:p w:rsidR="00A8375E" w:rsidRPr="00A8375E" w:rsidRDefault="00A8375E" w:rsidP="00A8375E">
      <w:pPr>
        <w:widowControl/>
        <w:spacing w:line="576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9</w:t>
      </w:r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．新媒体背景下共青团话语传播方式研究</w:t>
      </w:r>
    </w:p>
    <w:p w:rsidR="00A8375E" w:rsidRPr="00A8375E" w:rsidRDefault="00A8375E" w:rsidP="00A8375E">
      <w:pPr>
        <w:widowControl/>
        <w:spacing w:line="576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10</w:t>
      </w:r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．共青团的网络阵地建设研究</w:t>
      </w:r>
    </w:p>
    <w:p w:rsidR="00A8375E" w:rsidRPr="00A8375E" w:rsidRDefault="00A8375E" w:rsidP="00A8375E">
      <w:pPr>
        <w:widowControl/>
        <w:spacing w:line="576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11</w:t>
      </w:r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．区域化青少年活动阵地建设研究</w:t>
      </w:r>
    </w:p>
    <w:p w:rsidR="00A8375E" w:rsidRPr="00A8375E" w:rsidRDefault="00A8375E" w:rsidP="00A8375E">
      <w:pPr>
        <w:widowControl/>
        <w:spacing w:line="576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12</w:t>
      </w:r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．共青团工作地域特色创新研究</w:t>
      </w:r>
    </w:p>
    <w:p w:rsidR="00A8375E" w:rsidRPr="00A8375E" w:rsidRDefault="00A8375E" w:rsidP="00A8375E">
      <w:pPr>
        <w:widowControl/>
        <w:spacing w:line="576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13</w:t>
      </w:r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．共青团与少先队衔接问题的理论与实践研究</w:t>
      </w:r>
    </w:p>
    <w:p w:rsidR="00A8375E" w:rsidRPr="00A8375E" w:rsidRDefault="00A8375E" w:rsidP="00A8375E">
      <w:pPr>
        <w:widowControl/>
        <w:spacing w:line="576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14</w:t>
      </w:r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．共青团的组织文化建设研究</w:t>
      </w:r>
    </w:p>
    <w:p w:rsidR="00A8375E" w:rsidRPr="00A8375E" w:rsidRDefault="00A8375E" w:rsidP="00A8375E">
      <w:pPr>
        <w:widowControl/>
        <w:spacing w:line="576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15</w:t>
      </w:r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．共青团员的动态管理体制研究</w:t>
      </w:r>
    </w:p>
    <w:p w:rsidR="00A8375E" w:rsidRPr="00A8375E" w:rsidRDefault="00A8375E" w:rsidP="00A8375E">
      <w:pPr>
        <w:widowControl/>
        <w:spacing w:line="576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lastRenderedPageBreak/>
        <w:t>16</w:t>
      </w:r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．共青团干部的成长与发展研究</w:t>
      </w:r>
    </w:p>
    <w:p w:rsidR="00A8375E" w:rsidRPr="00A8375E" w:rsidRDefault="00A8375E" w:rsidP="00A8375E">
      <w:pPr>
        <w:widowControl/>
        <w:spacing w:line="576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17</w:t>
      </w:r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．共青团工作融入高校人才培养过程的模式、机制研究</w:t>
      </w:r>
    </w:p>
    <w:p w:rsidR="00A8375E" w:rsidRPr="00A8375E" w:rsidRDefault="00A8375E" w:rsidP="00A8375E">
      <w:pPr>
        <w:widowControl/>
        <w:spacing w:line="576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18</w:t>
      </w:r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．青年马克思主义者培养工作研究</w:t>
      </w:r>
    </w:p>
    <w:p w:rsidR="00A8375E" w:rsidRPr="00A8375E" w:rsidRDefault="00A8375E" w:rsidP="00A8375E">
      <w:pPr>
        <w:widowControl/>
        <w:spacing w:line="576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19</w:t>
      </w:r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．青少年网络教育引导工作研究</w:t>
      </w:r>
    </w:p>
    <w:p w:rsidR="00A8375E" w:rsidRPr="00A8375E" w:rsidRDefault="00A8375E" w:rsidP="00A8375E">
      <w:pPr>
        <w:widowControl/>
        <w:spacing w:line="576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20.</w:t>
      </w:r>
      <w:r w:rsidRPr="00A8375E">
        <w:rPr>
          <w:rFonts w:ascii="Times New Roman" w:eastAsia="宋体" w:hAnsi="Times New Roman" w:cs="Times New Roman"/>
          <w:color w:val="000000"/>
          <w:spacing w:val="10"/>
          <w:kern w:val="0"/>
          <w:sz w:val="32"/>
          <w:szCs w:val="32"/>
        </w:rPr>
        <w:t> </w:t>
      </w:r>
      <w:r w:rsidRPr="00A8375E">
        <w:rPr>
          <w:rFonts w:ascii="仿宋_GB2312" w:eastAsia="仿宋_GB2312" w:hAnsi="宋体" w:cs="宋体" w:hint="eastAsia"/>
          <w:color w:val="000000"/>
          <w:spacing w:val="10"/>
          <w:kern w:val="0"/>
          <w:sz w:val="32"/>
          <w:szCs w:val="32"/>
        </w:rPr>
        <w:t>共青团员的组织意识培养及其相应规范建设研究</w:t>
      </w:r>
    </w:p>
    <w:p w:rsidR="00A8375E" w:rsidRPr="00A8375E" w:rsidRDefault="00A8375E" w:rsidP="00A8375E">
      <w:pPr>
        <w:widowControl/>
        <w:spacing w:line="576" w:lineRule="atLeast"/>
        <w:ind w:firstLine="68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Times New Roman" w:eastAsia="宋体" w:hAnsi="Times New Roman" w:cs="Times New Roman"/>
          <w:color w:val="000000"/>
          <w:spacing w:val="10"/>
          <w:kern w:val="0"/>
          <w:sz w:val="32"/>
          <w:szCs w:val="32"/>
        </w:rPr>
        <w:t>21. </w:t>
      </w:r>
      <w:r w:rsidRPr="00A8375E">
        <w:rPr>
          <w:rFonts w:ascii="仿宋_GB2312" w:eastAsia="仿宋_GB2312" w:hAnsi="宋体" w:cs="宋体" w:hint="eastAsia"/>
          <w:color w:val="000000"/>
          <w:spacing w:val="10"/>
          <w:kern w:val="0"/>
          <w:sz w:val="32"/>
          <w:szCs w:val="32"/>
        </w:rPr>
        <w:t>共青团面临的主要挑战及应对路径研究</w:t>
      </w:r>
    </w:p>
    <w:p w:rsidR="00A8375E" w:rsidRPr="00A8375E" w:rsidRDefault="00A8375E" w:rsidP="00A8375E">
      <w:pPr>
        <w:widowControl/>
        <w:spacing w:line="576" w:lineRule="atLeast"/>
        <w:ind w:firstLine="68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Times New Roman" w:eastAsia="宋体" w:hAnsi="Times New Roman" w:cs="Times New Roman"/>
          <w:color w:val="000000"/>
          <w:spacing w:val="10"/>
          <w:kern w:val="0"/>
          <w:sz w:val="32"/>
          <w:szCs w:val="32"/>
        </w:rPr>
        <w:t>22. </w:t>
      </w:r>
      <w:r w:rsidRPr="00A8375E">
        <w:rPr>
          <w:rFonts w:ascii="仿宋_GB2312" w:eastAsia="仿宋_GB2312" w:hAnsi="宋体" w:cs="宋体" w:hint="eastAsia"/>
          <w:color w:val="000000"/>
          <w:spacing w:val="10"/>
          <w:kern w:val="0"/>
          <w:sz w:val="32"/>
          <w:szCs w:val="32"/>
        </w:rPr>
        <w:t>从严治团工作研究</w:t>
      </w:r>
    </w:p>
    <w:p w:rsidR="00A8375E" w:rsidRPr="00A8375E" w:rsidRDefault="00A8375E" w:rsidP="00A8375E">
      <w:pPr>
        <w:widowControl/>
        <w:spacing w:line="576" w:lineRule="atLeast"/>
        <w:ind w:firstLine="627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二、青少年政策与事务研究</w:t>
      </w:r>
    </w:p>
    <w:p w:rsidR="00A8375E" w:rsidRPr="00A8375E" w:rsidRDefault="00A8375E" w:rsidP="00A8375E">
      <w:pPr>
        <w:widowControl/>
        <w:spacing w:line="576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</w:t>
      </w:r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．青少年社团工作机制创新研究</w:t>
      </w:r>
    </w:p>
    <w:p w:rsidR="00A8375E" w:rsidRPr="00A8375E" w:rsidRDefault="00A8375E" w:rsidP="00A8375E">
      <w:pPr>
        <w:widowControl/>
        <w:spacing w:line="576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</w:t>
      </w:r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．青年自组织发展的现状、特点与趋势研究</w:t>
      </w:r>
    </w:p>
    <w:p w:rsidR="00A8375E" w:rsidRPr="00A8375E" w:rsidRDefault="00A8375E" w:rsidP="00A8375E">
      <w:pPr>
        <w:widowControl/>
        <w:spacing w:line="576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3</w:t>
      </w:r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．青年组织参与社会治理的模式、途径研究</w:t>
      </w:r>
    </w:p>
    <w:p w:rsidR="00A8375E" w:rsidRPr="00A8375E" w:rsidRDefault="00A8375E" w:rsidP="00A8375E">
      <w:pPr>
        <w:widowControl/>
        <w:spacing w:line="576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</w:t>
      </w:r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</w:t>
      </w:r>
      <w:r w:rsidRPr="00A8375E">
        <w:rPr>
          <w:rFonts w:ascii="仿宋_GB2312" w:eastAsia="仿宋_GB2312" w:hAnsi="宋体" w:cs="宋体" w:hint="eastAsia"/>
          <w:color w:val="000000"/>
          <w:spacing w:val="10"/>
          <w:kern w:val="0"/>
          <w:sz w:val="32"/>
          <w:szCs w:val="32"/>
        </w:rPr>
        <w:t>青年社会组织发展及其引领工作研究</w:t>
      </w:r>
    </w:p>
    <w:p w:rsidR="00A8375E" w:rsidRPr="00A8375E" w:rsidRDefault="00A8375E" w:rsidP="00A8375E">
      <w:pPr>
        <w:widowControl/>
        <w:spacing w:line="576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5</w:t>
      </w:r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．青少年政策与法律法规的评价问题研究</w:t>
      </w:r>
    </w:p>
    <w:p w:rsidR="00A8375E" w:rsidRPr="00A8375E" w:rsidRDefault="00A8375E" w:rsidP="00A8375E">
      <w:pPr>
        <w:widowControl/>
        <w:spacing w:line="576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6</w:t>
      </w:r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．不同青少年群体的权益保障问题研究</w:t>
      </w:r>
    </w:p>
    <w:p w:rsidR="00A8375E" w:rsidRPr="00A8375E" w:rsidRDefault="00A8375E" w:rsidP="00A8375E">
      <w:pPr>
        <w:widowControl/>
        <w:spacing w:line="576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7</w:t>
      </w:r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．预防青少年违法犯罪的社会干预机制研究</w:t>
      </w:r>
    </w:p>
    <w:p w:rsidR="00A8375E" w:rsidRPr="00A8375E" w:rsidRDefault="00A8375E" w:rsidP="00A8375E">
      <w:pPr>
        <w:widowControl/>
        <w:spacing w:line="576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8</w:t>
      </w:r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．违法犯罪青少年的社会矫正问题研究</w:t>
      </w:r>
    </w:p>
    <w:p w:rsidR="00A8375E" w:rsidRPr="00A8375E" w:rsidRDefault="00A8375E" w:rsidP="00A8375E">
      <w:pPr>
        <w:widowControl/>
        <w:spacing w:line="576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9</w:t>
      </w:r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．青少年弱势群体救助问题研究</w:t>
      </w:r>
    </w:p>
    <w:p w:rsidR="00A8375E" w:rsidRPr="00A8375E" w:rsidRDefault="00A8375E" w:rsidP="00A8375E">
      <w:pPr>
        <w:widowControl/>
        <w:spacing w:line="576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10</w:t>
      </w:r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．青年志愿服务的专业化建设研究</w:t>
      </w:r>
    </w:p>
    <w:p w:rsidR="00A8375E" w:rsidRPr="00A8375E" w:rsidRDefault="00A8375E" w:rsidP="00A8375E">
      <w:pPr>
        <w:widowControl/>
        <w:spacing w:line="576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11</w:t>
      </w:r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．青年志愿服务的长效机制研究</w:t>
      </w:r>
    </w:p>
    <w:p w:rsidR="00A8375E" w:rsidRPr="00A8375E" w:rsidRDefault="00A8375E" w:rsidP="00A8375E">
      <w:pPr>
        <w:widowControl/>
        <w:spacing w:line="576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12</w:t>
      </w:r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．青年就业创业问题研究</w:t>
      </w:r>
    </w:p>
    <w:p w:rsidR="00A8375E" w:rsidRPr="00A8375E" w:rsidRDefault="00A8375E" w:rsidP="00A8375E">
      <w:pPr>
        <w:widowControl/>
        <w:spacing w:line="576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13</w:t>
      </w:r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．青年组织承接政府青少年事务的路径研究</w:t>
      </w:r>
    </w:p>
    <w:p w:rsidR="00A8375E" w:rsidRPr="00A8375E" w:rsidRDefault="00A8375E" w:rsidP="00A8375E">
      <w:pPr>
        <w:widowControl/>
        <w:spacing w:line="576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14</w:t>
      </w:r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．青少年学生参加社会实践的模式及评价机制研究</w:t>
      </w:r>
    </w:p>
    <w:p w:rsidR="00A8375E" w:rsidRPr="00A8375E" w:rsidRDefault="00A8375E" w:rsidP="00A8375E">
      <w:pPr>
        <w:widowControl/>
        <w:spacing w:line="576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15</w:t>
      </w:r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．大学生参与社会服务的内容及长效机制研究</w:t>
      </w:r>
    </w:p>
    <w:p w:rsidR="00A8375E" w:rsidRPr="00A8375E" w:rsidRDefault="00A8375E" w:rsidP="00A8375E">
      <w:pPr>
        <w:widowControl/>
        <w:spacing w:line="576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16. </w:t>
      </w:r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山东省青年运动史研究</w:t>
      </w:r>
    </w:p>
    <w:p w:rsidR="00A8375E" w:rsidRPr="00A8375E" w:rsidRDefault="00A8375E" w:rsidP="00A8375E">
      <w:pPr>
        <w:widowControl/>
        <w:spacing w:line="576" w:lineRule="atLeast"/>
        <w:ind w:firstLine="627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三、青少年发展与教育研究</w:t>
      </w:r>
    </w:p>
    <w:p w:rsidR="00A8375E" w:rsidRPr="00A8375E" w:rsidRDefault="00A8375E" w:rsidP="00A8375E">
      <w:pPr>
        <w:widowControl/>
        <w:spacing w:line="576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</w:t>
      </w:r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．边缘青少年群体及其发展状况研究</w:t>
      </w:r>
    </w:p>
    <w:p w:rsidR="00A8375E" w:rsidRPr="00A8375E" w:rsidRDefault="00A8375E" w:rsidP="00A8375E">
      <w:pPr>
        <w:widowControl/>
        <w:spacing w:line="576" w:lineRule="atLeast"/>
        <w:ind w:firstLine="627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</w:t>
      </w:r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．青少年公民文明礼仪素质养成的有效机制研究</w:t>
      </w:r>
    </w:p>
    <w:p w:rsidR="00A8375E" w:rsidRPr="00A8375E" w:rsidRDefault="00A8375E" w:rsidP="00A8375E">
      <w:pPr>
        <w:widowControl/>
        <w:spacing w:line="576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3</w:t>
      </w:r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．职业院校学生的生存与发展状况研究</w:t>
      </w:r>
    </w:p>
    <w:p w:rsidR="00A8375E" w:rsidRPr="00A8375E" w:rsidRDefault="00A8375E" w:rsidP="00A8375E">
      <w:pPr>
        <w:widowControl/>
        <w:spacing w:line="576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4</w:t>
      </w:r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．针对不同青少年群体的思想政治教育模式创新研究</w:t>
      </w:r>
    </w:p>
    <w:p w:rsidR="00A8375E" w:rsidRPr="00A8375E" w:rsidRDefault="00A8375E" w:rsidP="00A8375E">
      <w:pPr>
        <w:widowControl/>
        <w:spacing w:line="576" w:lineRule="atLeast"/>
        <w:ind w:firstLine="627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5</w:t>
      </w:r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．文化多元化背景下青少年意识形态教育问题研究</w:t>
      </w:r>
    </w:p>
    <w:p w:rsidR="00A8375E" w:rsidRPr="00A8375E" w:rsidRDefault="00A8375E" w:rsidP="00A8375E">
      <w:pPr>
        <w:widowControl/>
        <w:spacing w:line="576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6</w:t>
      </w:r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．大学生职业生涯与人生规划教育研究</w:t>
      </w:r>
    </w:p>
    <w:p w:rsidR="00A8375E" w:rsidRPr="00A8375E" w:rsidRDefault="00A8375E" w:rsidP="00A8375E">
      <w:pPr>
        <w:widowControl/>
        <w:spacing w:line="576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7</w:t>
      </w:r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．大中专学生思想观念发展现状及其引领策略研究</w:t>
      </w:r>
    </w:p>
    <w:p w:rsidR="00A8375E" w:rsidRPr="00A8375E" w:rsidRDefault="00A8375E" w:rsidP="00A8375E">
      <w:pPr>
        <w:widowControl/>
        <w:spacing w:line="576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8</w:t>
      </w:r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．大中专院校学生的入学教育问题研究</w:t>
      </w:r>
    </w:p>
    <w:p w:rsidR="00A8375E" w:rsidRPr="00A8375E" w:rsidRDefault="00A8375E" w:rsidP="00A8375E">
      <w:pPr>
        <w:widowControl/>
        <w:spacing w:line="576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9</w:t>
      </w:r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．青少年问题行为的预防与干预机制研究</w:t>
      </w:r>
    </w:p>
    <w:p w:rsidR="00A8375E" w:rsidRPr="00A8375E" w:rsidRDefault="00A8375E" w:rsidP="00A8375E">
      <w:pPr>
        <w:widowControl/>
        <w:spacing w:line="576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10</w:t>
      </w:r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．青少年心理健康教育研究</w:t>
      </w:r>
    </w:p>
    <w:p w:rsidR="00A8375E" w:rsidRPr="00A8375E" w:rsidRDefault="00A8375E" w:rsidP="00A8375E">
      <w:pPr>
        <w:widowControl/>
        <w:spacing w:line="576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11</w:t>
      </w:r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．青少年自我管理能力培养研究</w:t>
      </w:r>
    </w:p>
    <w:p w:rsidR="00A8375E" w:rsidRPr="00A8375E" w:rsidRDefault="00A8375E" w:rsidP="00A8375E">
      <w:pPr>
        <w:widowControl/>
        <w:spacing w:line="576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12</w:t>
      </w:r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．特殊青少年群体研究（流动儿童、留守儿童、闲散青少年等）</w:t>
      </w:r>
    </w:p>
    <w:p w:rsidR="00A8375E" w:rsidRPr="00A8375E" w:rsidRDefault="00A8375E" w:rsidP="00A8375E">
      <w:pPr>
        <w:widowControl/>
        <w:spacing w:line="576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13</w:t>
      </w:r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．当代青年的信仰问题研究</w:t>
      </w:r>
    </w:p>
    <w:p w:rsidR="00A8375E" w:rsidRPr="00A8375E" w:rsidRDefault="00A8375E" w:rsidP="00A8375E">
      <w:pPr>
        <w:widowControl/>
        <w:spacing w:line="576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14</w:t>
      </w:r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．当代青少年的责任意识培养研究</w:t>
      </w:r>
    </w:p>
    <w:p w:rsidR="00A8375E" w:rsidRPr="00A8375E" w:rsidRDefault="00A8375E" w:rsidP="00A8375E">
      <w:pPr>
        <w:widowControl/>
        <w:spacing w:line="576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15</w:t>
      </w:r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．在青少年群体中培育和</w:t>
      </w:r>
      <w:proofErr w:type="gramStart"/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践行</w:t>
      </w:r>
      <w:proofErr w:type="gramEnd"/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社会主义核心价值观的具体路径研究</w:t>
      </w:r>
    </w:p>
    <w:p w:rsidR="00A8375E" w:rsidRPr="00A8375E" w:rsidRDefault="00A8375E" w:rsidP="00A8375E">
      <w:pPr>
        <w:widowControl/>
        <w:spacing w:line="576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16</w:t>
      </w:r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．不同青少年群体的文化生活状况研究</w:t>
      </w:r>
    </w:p>
    <w:p w:rsidR="00A8375E" w:rsidRPr="00A8375E" w:rsidRDefault="00A8375E" w:rsidP="00A8375E">
      <w:pPr>
        <w:widowControl/>
        <w:spacing w:line="576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lastRenderedPageBreak/>
        <w:t>17</w:t>
      </w:r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．城镇化进程中农村青少年的社会行为与生活方式问题研究</w:t>
      </w:r>
    </w:p>
    <w:p w:rsidR="00A8375E" w:rsidRPr="00A8375E" w:rsidRDefault="00A8375E" w:rsidP="00A8375E">
      <w:pPr>
        <w:widowControl/>
        <w:spacing w:line="576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18</w:t>
      </w:r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．传统文化在青少年发展中的功能研究</w:t>
      </w:r>
    </w:p>
    <w:p w:rsidR="00A8375E" w:rsidRPr="00A8375E" w:rsidRDefault="00A8375E" w:rsidP="00A8375E">
      <w:pPr>
        <w:widowControl/>
        <w:spacing w:line="576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20</w:t>
      </w:r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．青少年与优秀传统文化传承问题研究</w:t>
      </w:r>
    </w:p>
    <w:p w:rsidR="00A8375E" w:rsidRPr="00A8375E" w:rsidRDefault="00A8375E" w:rsidP="00A8375E">
      <w:pPr>
        <w:widowControl/>
        <w:spacing w:line="576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21</w:t>
      </w:r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．青年职工入职教育研究</w:t>
      </w:r>
    </w:p>
    <w:p w:rsidR="00A8375E" w:rsidRPr="00A8375E" w:rsidRDefault="00A8375E" w:rsidP="00A8375E">
      <w:pPr>
        <w:widowControl/>
        <w:spacing w:line="576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22. </w:t>
      </w:r>
      <w:r w:rsidRPr="00A8375E">
        <w:rPr>
          <w:rFonts w:ascii="仿宋_GB2312" w:eastAsia="仿宋_GB2312" w:hAnsi="宋体" w:cs="宋体" w:hint="eastAsia"/>
          <w:color w:val="000000"/>
          <w:spacing w:val="10"/>
          <w:kern w:val="0"/>
          <w:sz w:val="32"/>
          <w:szCs w:val="32"/>
        </w:rPr>
        <w:t>引导青少年参与法治中国建设的实践路径研究</w:t>
      </w:r>
    </w:p>
    <w:p w:rsidR="00A8375E" w:rsidRPr="00A8375E" w:rsidRDefault="00A8375E" w:rsidP="00A8375E">
      <w:pPr>
        <w:widowControl/>
        <w:spacing w:line="576" w:lineRule="atLeast"/>
        <w:ind w:firstLine="68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Times New Roman" w:eastAsia="宋体" w:hAnsi="Times New Roman" w:cs="Times New Roman"/>
          <w:color w:val="000000"/>
          <w:spacing w:val="10"/>
          <w:kern w:val="0"/>
          <w:sz w:val="32"/>
          <w:szCs w:val="32"/>
        </w:rPr>
        <w:t>23. </w:t>
      </w:r>
      <w:proofErr w:type="gramStart"/>
      <w:r w:rsidRPr="00A8375E">
        <w:rPr>
          <w:rFonts w:ascii="仿宋_GB2312" w:eastAsia="仿宋_GB2312" w:hAnsi="宋体" w:cs="宋体" w:hint="eastAsia"/>
          <w:color w:val="000000"/>
          <w:spacing w:val="10"/>
          <w:kern w:val="0"/>
          <w:sz w:val="32"/>
          <w:szCs w:val="32"/>
        </w:rPr>
        <w:t>新兴青年</w:t>
      </w:r>
      <w:proofErr w:type="gramEnd"/>
      <w:r w:rsidRPr="00A8375E">
        <w:rPr>
          <w:rFonts w:ascii="仿宋_GB2312" w:eastAsia="仿宋_GB2312" w:hAnsi="宋体" w:cs="宋体" w:hint="eastAsia"/>
          <w:color w:val="000000"/>
          <w:spacing w:val="10"/>
          <w:kern w:val="0"/>
          <w:sz w:val="32"/>
          <w:szCs w:val="32"/>
        </w:rPr>
        <w:t>群体（蚁族、自由职业者等）研究</w:t>
      </w:r>
    </w:p>
    <w:p w:rsidR="00A8375E" w:rsidRPr="00A8375E" w:rsidRDefault="00A8375E" w:rsidP="00A8375E">
      <w:pPr>
        <w:widowControl/>
        <w:spacing w:line="576" w:lineRule="atLeast"/>
        <w:ind w:firstLine="68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Times New Roman" w:eastAsia="宋体" w:hAnsi="Times New Roman" w:cs="Times New Roman"/>
          <w:color w:val="000000"/>
          <w:spacing w:val="10"/>
          <w:kern w:val="0"/>
          <w:sz w:val="32"/>
          <w:szCs w:val="32"/>
        </w:rPr>
        <w:t>24. </w:t>
      </w:r>
      <w:r w:rsidRPr="00A8375E">
        <w:rPr>
          <w:rFonts w:ascii="仿宋_GB2312" w:eastAsia="仿宋_GB2312" w:hAnsi="宋体" w:cs="宋体" w:hint="eastAsia"/>
          <w:color w:val="000000"/>
          <w:spacing w:val="10"/>
          <w:kern w:val="0"/>
          <w:sz w:val="32"/>
          <w:szCs w:val="32"/>
        </w:rPr>
        <w:t>流行（时尚）文化与青少年价值观念研究</w:t>
      </w:r>
    </w:p>
    <w:p w:rsidR="00A8375E" w:rsidRPr="00A8375E" w:rsidRDefault="00A8375E" w:rsidP="00A8375E">
      <w:pPr>
        <w:widowControl/>
        <w:spacing w:line="576" w:lineRule="atLeast"/>
        <w:ind w:firstLine="627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四、国外青少年工作研究</w:t>
      </w:r>
    </w:p>
    <w:p w:rsidR="00A8375E" w:rsidRPr="00A8375E" w:rsidRDefault="00A8375E" w:rsidP="00A8375E">
      <w:pPr>
        <w:widowControl/>
        <w:spacing w:line="576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</w:t>
      </w:r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．国外政党青年组织的发展现状与趋势研究</w:t>
      </w:r>
    </w:p>
    <w:p w:rsidR="00A8375E" w:rsidRPr="00A8375E" w:rsidRDefault="00A8375E" w:rsidP="00A8375E">
      <w:pPr>
        <w:widowControl/>
        <w:spacing w:line="576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</w:t>
      </w:r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．国外青年社会组织的发展现状与趋势研究</w:t>
      </w:r>
    </w:p>
    <w:p w:rsidR="00A8375E" w:rsidRPr="00A8375E" w:rsidRDefault="00A8375E" w:rsidP="00A8375E">
      <w:pPr>
        <w:widowControl/>
        <w:spacing w:line="576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</w:t>
      </w:r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．国外青少年工作理论与实践经验研究</w:t>
      </w:r>
    </w:p>
    <w:p w:rsidR="00A8375E" w:rsidRPr="00A8375E" w:rsidRDefault="00A8375E" w:rsidP="00A8375E">
      <w:pPr>
        <w:widowControl/>
        <w:spacing w:line="576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</w:t>
      </w:r>
      <w:r w:rsidRPr="00A837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．国外青少年政策研究</w:t>
      </w:r>
    </w:p>
    <w:p w:rsidR="00A8375E" w:rsidRPr="00A8375E" w:rsidRDefault="00A8375E" w:rsidP="00A8375E">
      <w:pPr>
        <w:widowControl/>
        <w:spacing w:line="576" w:lineRule="atLeast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A8375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994B15" w:rsidRDefault="00994B15">
      <w:bookmarkStart w:id="0" w:name="_GoBack"/>
      <w:bookmarkEnd w:id="0"/>
    </w:p>
    <w:sectPr w:rsidR="00994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5E"/>
    <w:rsid w:val="00994B15"/>
    <w:rsid w:val="00A8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2D281-2C3C-4EF7-9AB5-52E1E9A0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7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83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8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205</Words>
  <Characters>1170</Characters>
  <Application>Microsoft Office Word</Application>
  <DocSecurity>0</DocSecurity>
  <Lines>9</Lines>
  <Paragraphs>2</Paragraphs>
  <ScaleCrop>false</ScaleCrop>
  <Company>Microsoft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翁祥栋</dc:creator>
  <cp:keywords/>
  <dc:description/>
  <cp:lastModifiedBy>翁祥栋</cp:lastModifiedBy>
  <cp:revision>1</cp:revision>
  <dcterms:created xsi:type="dcterms:W3CDTF">2015-03-19T02:57:00Z</dcterms:created>
  <dcterms:modified xsi:type="dcterms:W3CDTF">2015-03-19T02:58:00Z</dcterms:modified>
</cp:coreProperties>
</file>